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5B" w:rsidRPr="005C3F5B" w:rsidRDefault="005C3F5B" w:rsidP="005C3F5B">
      <w:pPr>
        <w:bidi/>
        <w:rPr>
          <w:rFonts w:ascii="Arial" w:hAnsi="Arial" w:hint="cs"/>
          <w:b/>
          <w:bCs/>
          <w:sz w:val="32"/>
          <w:szCs w:val="32"/>
          <w:rtl/>
          <w:lang w:bidi="ar-MA"/>
        </w:rPr>
      </w:pPr>
      <w:r w:rsidRPr="005C3F5B">
        <w:rPr>
          <w:rFonts w:ascii="Arial" w:hAnsi="Arial" w:hint="cs"/>
          <w:b/>
          <w:bCs/>
          <w:sz w:val="32"/>
          <w:szCs w:val="32"/>
          <w:rtl/>
          <w:lang w:bidi="ar-MA"/>
        </w:rPr>
        <w:t xml:space="preserve">كلمة مدير مهرجان </w:t>
      </w:r>
      <w:proofErr w:type="spellStart"/>
      <w:r w:rsidRPr="005C3F5B">
        <w:rPr>
          <w:rFonts w:ascii="Arial" w:hAnsi="Arial" w:hint="cs"/>
          <w:b/>
          <w:bCs/>
          <w:sz w:val="32"/>
          <w:szCs w:val="32"/>
          <w:rtl/>
          <w:lang w:bidi="ar-MA"/>
        </w:rPr>
        <w:t>فاس</w:t>
      </w:r>
      <w:proofErr w:type="spellEnd"/>
      <w:r w:rsidRPr="005C3F5B">
        <w:rPr>
          <w:rFonts w:ascii="Arial" w:hAnsi="Arial" w:hint="cs"/>
          <w:b/>
          <w:bCs/>
          <w:sz w:val="32"/>
          <w:szCs w:val="32"/>
          <w:rtl/>
          <w:lang w:bidi="ar-MA"/>
        </w:rPr>
        <w:t xml:space="preserve"> للثقافة </w:t>
      </w:r>
      <w:proofErr w:type="spellStart"/>
      <w:r w:rsidRPr="005C3F5B">
        <w:rPr>
          <w:rFonts w:ascii="Arial" w:hAnsi="Arial" w:hint="cs"/>
          <w:b/>
          <w:bCs/>
          <w:sz w:val="32"/>
          <w:szCs w:val="32"/>
          <w:rtl/>
          <w:lang w:bidi="ar-MA"/>
        </w:rPr>
        <w:t>الأمازيغية</w:t>
      </w:r>
      <w:proofErr w:type="spellEnd"/>
    </w:p>
    <w:p w:rsidR="005C3F5B" w:rsidRPr="005C3F5B" w:rsidRDefault="005C3F5B" w:rsidP="005C3F5B">
      <w:pPr>
        <w:bidi/>
        <w:rPr>
          <w:rFonts w:ascii="Arial" w:hAnsi="Arial"/>
          <w:b/>
          <w:bCs/>
          <w:sz w:val="32"/>
          <w:szCs w:val="32"/>
          <w:lang w:bidi="ar-MA"/>
        </w:rPr>
      </w:pPr>
      <w:r w:rsidRPr="005C3F5B">
        <w:rPr>
          <w:rFonts w:ascii="Arial" w:hAnsi="Arial" w:hint="cs"/>
          <w:b/>
          <w:bCs/>
          <w:sz w:val="32"/>
          <w:szCs w:val="32"/>
          <w:rtl/>
          <w:lang w:bidi="ar-MA"/>
        </w:rPr>
        <w:t xml:space="preserve">الدكتور موحى </w:t>
      </w:r>
      <w:proofErr w:type="gramStart"/>
      <w:r w:rsidRPr="005C3F5B">
        <w:rPr>
          <w:rFonts w:ascii="Arial" w:hAnsi="Arial" w:hint="cs"/>
          <w:b/>
          <w:bCs/>
          <w:sz w:val="32"/>
          <w:szCs w:val="32"/>
          <w:rtl/>
          <w:lang w:bidi="ar-MA"/>
        </w:rPr>
        <w:t>الناجي</w:t>
      </w:r>
      <w:proofErr w:type="gramEnd"/>
    </w:p>
    <w:p w:rsidR="005C3F5B" w:rsidRDefault="005C3F5B" w:rsidP="005C3F5B">
      <w:pPr>
        <w:bidi/>
        <w:rPr>
          <w:rFonts w:ascii="Arial" w:hAnsi="Arial"/>
          <w:sz w:val="32"/>
          <w:szCs w:val="32"/>
        </w:rPr>
      </w:pPr>
    </w:p>
    <w:p w:rsidR="00E951C4" w:rsidRPr="005C3F5B" w:rsidRDefault="005C3F5B" w:rsidP="005C3F5B">
      <w:pPr>
        <w:bidi/>
        <w:jc w:val="both"/>
        <w:rPr>
          <w:rFonts w:ascii="Arial" w:hAnsi="Arial"/>
          <w:sz w:val="32"/>
          <w:szCs w:val="32"/>
        </w:rPr>
      </w:pPr>
      <w:r>
        <w:rPr>
          <w:rFonts w:ascii="Arial" w:hAnsi="Arial" w:hint="cs"/>
          <w:sz w:val="32"/>
          <w:szCs w:val="32"/>
          <w:rtl/>
        </w:rPr>
        <w:t>الغاية من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هذه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</w:t>
      </w:r>
      <w:r>
        <w:rPr>
          <w:rFonts w:ascii="Arial" w:hAnsi="Arial" w:hint="cs"/>
          <w:sz w:val="32"/>
          <w:szCs w:val="32"/>
          <w:rtl/>
        </w:rPr>
        <w:t>تظاهر</w:t>
      </w:r>
      <w:r w:rsidRPr="00CE7CAC">
        <w:rPr>
          <w:rFonts w:ascii="Arial" w:hAnsi="Arial" w:hint="cs"/>
          <w:sz w:val="32"/>
          <w:szCs w:val="32"/>
          <w:rtl/>
        </w:rPr>
        <w:t>ة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</w:rPr>
        <w:t xml:space="preserve">الثقافية </w:t>
      </w:r>
      <w:r w:rsidRPr="00CE7CAC">
        <w:rPr>
          <w:rFonts w:ascii="Arial" w:hAnsi="Arial" w:hint="cs"/>
          <w:sz w:val="32"/>
          <w:szCs w:val="32"/>
          <w:rtl/>
        </w:rPr>
        <w:t>ه</w:t>
      </w:r>
      <w:r>
        <w:rPr>
          <w:rFonts w:ascii="Arial" w:hAnsi="Arial" w:hint="cs"/>
          <w:sz w:val="32"/>
          <w:szCs w:val="32"/>
          <w:rtl/>
        </w:rPr>
        <w:t>ي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التركيز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على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</w:rPr>
        <w:t xml:space="preserve"> علاقة 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التراث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proofErr w:type="spellStart"/>
      <w:r w:rsidRPr="00CE7CAC">
        <w:rPr>
          <w:rFonts w:ascii="Arial" w:hAnsi="Arial" w:hint="cs"/>
          <w:sz w:val="32"/>
          <w:szCs w:val="32"/>
          <w:rtl/>
        </w:rPr>
        <w:t>الأمازيغي</w:t>
      </w:r>
      <w:proofErr w:type="spellEnd"/>
      <w:r w:rsidRPr="00CE7CAC"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</w:rPr>
        <w:t xml:space="preserve">المادي وغير </w:t>
      </w:r>
      <w:r w:rsidRPr="00CE7CAC">
        <w:rPr>
          <w:rFonts w:ascii="Arial" w:hAnsi="Arial" w:hint="cs"/>
          <w:sz w:val="32"/>
          <w:szCs w:val="32"/>
          <w:rtl/>
        </w:rPr>
        <w:t>المادي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</w:rPr>
        <w:t>ب</w:t>
      </w:r>
      <w:r w:rsidRPr="00CE7CAC">
        <w:rPr>
          <w:rFonts w:ascii="Arial" w:hAnsi="Arial" w:hint="cs"/>
          <w:sz w:val="32"/>
          <w:szCs w:val="32"/>
          <w:rtl/>
        </w:rPr>
        <w:t>ثقافات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البحر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الأبيض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المتوسط</w:t>
      </w:r>
      <w:r w:rsidRPr="00CE7CAC">
        <w:rPr>
          <w:rFonts w:ascii="Arial" w:hAnsi="Arial"/>
          <w:sz w:val="32"/>
          <w:szCs w:val="32"/>
          <w:rtl/>
        </w:rPr>
        <w:t xml:space="preserve">. </w:t>
      </w:r>
      <w:r w:rsidRPr="00CE7CAC">
        <w:rPr>
          <w:rFonts w:ascii="Arial" w:hAnsi="Arial" w:hint="cs"/>
          <w:sz w:val="32"/>
          <w:szCs w:val="32"/>
          <w:rtl/>
        </w:rPr>
        <w:t>و</w:t>
      </w:r>
      <w:r>
        <w:rPr>
          <w:rFonts w:ascii="Arial" w:hAnsi="Arial" w:hint="cs"/>
          <w:sz w:val="32"/>
          <w:szCs w:val="32"/>
          <w:rtl/>
        </w:rPr>
        <w:t>التركيز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على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الحوار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بين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الثقافات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والأديان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ودور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الثقافة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proofErr w:type="spellStart"/>
      <w:r w:rsidRPr="00CE7CAC">
        <w:rPr>
          <w:rFonts w:ascii="Arial" w:hAnsi="Arial" w:hint="cs"/>
          <w:sz w:val="32"/>
          <w:szCs w:val="32"/>
          <w:rtl/>
        </w:rPr>
        <w:t>الأمازيغية</w:t>
      </w:r>
      <w:proofErr w:type="spellEnd"/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في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عملية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proofErr w:type="spellStart"/>
      <w:r>
        <w:rPr>
          <w:rFonts w:ascii="Arial" w:hAnsi="Arial" w:hint="cs"/>
          <w:sz w:val="32"/>
          <w:szCs w:val="32"/>
          <w:rtl/>
        </w:rPr>
        <w:t>تلاقح</w:t>
      </w:r>
      <w:proofErr w:type="spellEnd"/>
      <w:r>
        <w:rPr>
          <w:rFonts w:ascii="Arial" w:hAnsi="Arial" w:hint="cs"/>
          <w:sz w:val="32"/>
          <w:szCs w:val="32"/>
          <w:rtl/>
        </w:rPr>
        <w:t xml:space="preserve"> الثقافات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في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الم</w:t>
      </w:r>
      <w:r>
        <w:rPr>
          <w:rFonts w:ascii="Arial" w:hAnsi="Arial" w:hint="cs"/>
          <w:sz w:val="32"/>
          <w:szCs w:val="32"/>
          <w:rtl/>
        </w:rPr>
        <w:t xml:space="preserve">نطقة المتوسطية </w:t>
      </w:r>
      <w:r w:rsidRPr="00CE7CAC">
        <w:rPr>
          <w:rFonts w:ascii="Arial" w:hAnsi="Arial" w:hint="cs"/>
          <w:sz w:val="32"/>
          <w:szCs w:val="32"/>
          <w:rtl/>
        </w:rPr>
        <w:t>وفي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الحفاظ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على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السلام</w:t>
      </w:r>
      <w:r>
        <w:rPr>
          <w:rFonts w:ascii="Arial" w:hAnsi="Arial" w:hint="cs"/>
          <w:sz w:val="32"/>
          <w:szCs w:val="32"/>
          <w:rtl/>
        </w:rPr>
        <w:t>، مع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وضع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استراتيجيات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متماسكة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لتعزيز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الحوار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بين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الثقافات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والتماسك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الاجتماعي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والثقافة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الديمقراطية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في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جميع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أنحاء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منطقة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البحر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الأبيض</w:t>
      </w:r>
      <w:r w:rsidRPr="00CE7CAC">
        <w:rPr>
          <w:rFonts w:ascii="Arial" w:hAnsi="Arial"/>
          <w:sz w:val="32"/>
          <w:szCs w:val="32"/>
          <w:rtl/>
        </w:rPr>
        <w:t xml:space="preserve"> </w:t>
      </w:r>
      <w:r w:rsidRPr="00CE7CAC">
        <w:rPr>
          <w:rFonts w:ascii="Arial" w:hAnsi="Arial" w:hint="cs"/>
          <w:sz w:val="32"/>
          <w:szCs w:val="32"/>
          <w:rtl/>
        </w:rPr>
        <w:t>المتوسط</w:t>
      </w:r>
      <w:r w:rsidRPr="00CE7CAC">
        <w:rPr>
          <w:rFonts w:ascii="Arial" w:hAnsi="Arial"/>
          <w:sz w:val="32"/>
          <w:szCs w:val="32"/>
          <w:rtl/>
        </w:rPr>
        <w:t>.</w:t>
      </w:r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 w:hint="cs"/>
          <w:sz w:val="32"/>
          <w:szCs w:val="32"/>
          <w:rtl/>
        </w:rPr>
        <w:t>ويهدف</w:t>
      </w:r>
      <w:r w:rsidRPr="00360AFE"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</w:rPr>
        <w:t xml:space="preserve">المهرجان إلى </w:t>
      </w:r>
      <w:r w:rsidRPr="00360AFE">
        <w:rPr>
          <w:rFonts w:ascii="Arial" w:hAnsi="Arial"/>
          <w:sz w:val="32"/>
          <w:szCs w:val="32"/>
          <w:rtl/>
        </w:rPr>
        <w:t>التأكيد على الأهمية التاريخية والاجتماعية والحضارية لت</w:t>
      </w:r>
      <w:r>
        <w:rPr>
          <w:rFonts w:ascii="Arial" w:hAnsi="Arial" w:hint="cs"/>
          <w:sz w:val="32"/>
          <w:szCs w:val="32"/>
          <w:rtl/>
        </w:rPr>
        <w:t>داخل</w:t>
      </w:r>
      <w:r w:rsidRPr="00360AFE">
        <w:rPr>
          <w:rFonts w:ascii="Arial" w:hAnsi="Arial"/>
          <w:sz w:val="32"/>
          <w:szCs w:val="32"/>
          <w:rtl/>
        </w:rPr>
        <w:t xml:space="preserve"> الثقافات </w:t>
      </w:r>
      <w:proofErr w:type="spellStart"/>
      <w:r>
        <w:rPr>
          <w:rFonts w:ascii="Arial" w:hAnsi="Arial" w:hint="cs"/>
          <w:sz w:val="32"/>
          <w:szCs w:val="32"/>
          <w:rtl/>
        </w:rPr>
        <w:t>الأمازيغية</w:t>
      </w:r>
      <w:proofErr w:type="spellEnd"/>
      <w:r>
        <w:rPr>
          <w:rFonts w:ascii="Arial" w:hAnsi="Arial" w:hint="cs"/>
          <w:sz w:val="32"/>
          <w:szCs w:val="32"/>
          <w:rtl/>
        </w:rPr>
        <w:t xml:space="preserve"> والمتوسطية.</w:t>
      </w:r>
    </w:p>
    <w:sectPr w:rsidR="00E951C4" w:rsidRPr="005C3F5B" w:rsidSect="00D703CF">
      <w:pgSz w:w="9639" w:h="13608"/>
      <w:pgMar w:top="1134" w:right="1134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compat/>
  <w:rsids>
    <w:rsidRoot w:val="005C3F5B"/>
    <w:rsid w:val="005C3F5B"/>
    <w:rsid w:val="00660496"/>
    <w:rsid w:val="009319B9"/>
    <w:rsid w:val="00D703CF"/>
    <w:rsid w:val="00E9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5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ennaji</dc:creator>
  <cp:lastModifiedBy>ennaji</cp:lastModifiedBy>
  <cp:revision>1</cp:revision>
  <dcterms:created xsi:type="dcterms:W3CDTF">2016-07-10T12:42:00Z</dcterms:created>
  <dcterms:modified xsi:type="dcterms:W3CDTF">2016-07-10T12:45:00Z</dcterms:modified>
</cp:coreProperties>
</file>